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CBC0" w14:textId="77777777" w:rsidR="00CF5C66" w:rsidRPr="00382214" w:rsidRDefault="00CF5C66" w:rsidP="00382214">
      <w:pPr>
        <w:pStyle w:val="NormalnyWeb"/>
        <w:jc w:val="center"/>
        <w:rPr>
          <w:b/>
          <w:bCs/>
        </w:rPr>
      </w:pPr>
    </w:p>
    <w:p w14:paraId="63F61A22" w14:textId="5648645F" w:rsidR="00CF5C66" w:rsidRPr="00382214" w:rsidRDefault="00CF5C66" w:rsidP="00382214">
      <w:pPr>
        <w:pStyle w:val="NormalnyWeb"/>
        <w:jc w:val="center"/>
        <w:rPr>
          <w:rFonts w:asciiTheme="majorHAnsi" w:hAnsiTheme="majorHAnsi" w:cstheme="majorHAnsi"/>
          <w:b/>
          <w:bCs/>
        </w:rPr>
      </w:pPr>
      <w:r w:rsidRPr="00382214">
        <w:rPr>
          <w:rFonts w:asciiTheme="majorHAnsi" w:hAnsiTheme="majorHAnsi" w:cstheme="majorHAnsi"/>
          <w:b/>
          <w:bCs/>
        </w:rPr>
        <w:t>CERTYFIKACJA PRODUKTÓW REGIONALNYCH ZWIĄZKU MIAST I GMIN NADNOTECKICH „NADNOTECKA MARKA”</w:t>
      </w:r>
    </w:p>
    <w:p w14:paraId="4A61CE21" w14:textId="4A2FEA9A" w:rsidR="00CF5C66" w:rsidRPr="00382214" w:rsidRDefault="00382214" w:rsidP="00CF5C66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CF5C66" w:rsidRPr="00382214">
        <w:rPr>
          <w:rFonts w:asciiTheme="majorHAnsi" w:hAnsiTheme="majorHAnsi" w:cstheme="majorHAnsi"/>
        </w:rPr>
        <w:t> 12 grudnia 2022 r. można zgłaszać produkty spożywcze w ramach certyfikacji produktów regionalnych Związku Miast i Gmin Nadnoteckich „Nadnotecka Marka”</w:t>
      </w:r>
      <w:r>
        <w:rPr>
          <w:rFonts w:asciiTheme="majorHAnsi" w:hAnsiTheme="majorHAnsi" w:cstheme="majorHAnsi"/>
        </w:rPr>
        <w:t>.</w:t>
      </w:r>
    </w:p>
    <w:p w14:paraId="4D6ADC42" w14:textId="05929EC9" w:rsidR="00CF5C66" w:rsidRPr="00382214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>Certyfikat to znakomite wyróżnienie produktu, a jednocześnie podkreślenie głębszej identyfikacji z regionem.</w:t>
      </w:r>
    </w:p>
    <w:p w14:paraId="33951A4E" w14:textId="48068AF2" w:rsidR="001016E9" w:rsidRPr="00382214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>Podmiotem wprowadzającym i zarządzającym Certyfikacj</w:t>
      </w:r>
      <w:r w:rsidR="001016E9" w:rsidRPr="00382214">
        <w:rPr>
          <w:rFonts w:asciiTheme="majorHAnsi" w:hAnsiTheme="majorHAnsi" w:cstheme="majorHAnsi"/>
        </w:rPr>
        <w:t>ą</w:t>
      </w:r>
      <w:r w:rsidRPr="00382214">
        <w:rPr>
          <w:rFonts w:asciiTheme="majorHAnsi" w:hAnsiTheme="majorHAnsi" w:cstheme="majorHAnsi"/>
        </w:rPr>
        <w:t xml:space="preserve"> jest Związek Miast i Gmin Nadnoteckich.  Do procesu Certyfikacji mogą przystąpić podmioty </w:t>
      </w:r>
      <w:r w:rsidR="001016E9" w:rsidRPr="00382214">
        <w:rPr>
          <w:rFonts w:asciiTheme="majorHAnsi" w:hAnsiTheme="majorHAnsi" w:cstheme="majorHAnsi"/>
        </w:rPr>
        <w:t>gospodarcze</w:t>
      </w:r>
      <w:r w:rsidRPr="00382214">
        <w:rPr>
          <w:rFonts w:asciiTheme="majorHAnsi" w:hAnsiTheme="majorHAnsi" w:cstheme="majorHAnsi"/>
        </w:rPr>
        <w:t xml:space="preserve">, organizacje społeczne, instytucje i osoby prywatne działające na obszarze powiatów, miast i gmin leżących na obszarze funkcjonowania Związku. </w:t>
      </w:r>
      <w:r w:rsidR="001016E9" w:rsidRPr="00382214">
        <w:rPr>
          <w:rFonts w:asciiTheme="majorHAnsi" w:hAnsiTheme="majorHAnsi" w:cstheme="majorHAnsi"/>
        </w:rPr>
        <w:t xml:space="preserve">Każdy podmiot, którego produkt </w:t>
      </w:r>
      <w:r w:rsidR="00FF1266">
        <w:rPr>
          <w:rFonts w:asciiTheme="majorHAnsi" w:hAnsiTheme="majorHAnsi" w:cstheme="majorHAnsi"/>
        </w:rPr>
        <w:t>cechuje się</w:t>
      </w:r>
      <w:r w:rsidR="001016E9" w:rsidRPr="00382214">
        <w:rPr>
          <w:rFonts w:asciiTheme="majorHAnsi" w:hAnsiTheme="majorHAnsi" w:cstheme="majorHAnsi"/>
        </w:rPr>
        <w:t xml:space="preserve"> wysoką jakoś</w:t>
      </w:r>
      <w:r w:rsidR="00FF1266">
        <w:rPr>
          <w:rFonts w:asciiTheme="majorHAnsi" w:hAnsiTheme="majorHAnsi" w:cstheme="majorHAnsi"/>
        </w:rPr>
        <w:t>cią</w:t>
      </w:r>
      <w:r w:rsidR="001016E9" w:rsidRPr="00382214">
        <w:rPr>
          <w:rFonts w:asciiTheme="majorHAnsi" w:hAnsiTheme="majorHAnsi" w:cstheme="majorHAnsi"/>
        </w:rPr>
        <w:t xml:space="preserve">, </w:t>
      </w:r>
      <w:r w:rsidR="00FF1266">
        <w:rPr>
          <w:rFonts w:asciiTheme="majorHAnsi" w:hAnsiTheme="majorHAnsi" w:cstheme="majorHAnsi"/>
        </w:rPr>
        <w:t>dobrą</w:t>
      </w:r>
      <w:r w:rsidR="001016E9" w:rsidRPr="00382214">
        <w:rPr>
          <w:rFonts w:asciiTheme="majorHAnsi" w:hAnsiTheme="majorHAnsi" w:cstheme="majorHAnsi"/>
        </w:rPr>
        <w:t xml:space="preserve"> reputacj</w:t>
      </w:r>
      <w:r w:rsidR="00FF1266">
        <w:rPr>
          <w:rFonts w:asciiTheme="majorHAnsi" w:hAnsiTheme="majorHAnsi" w:cstheme="majorHAnsi"/>
        </w:rPr>
        <w:t>ą</w:t>
      </w:r>
      <w:r w:rsidR="001016E9" w:rsidRPr="00382214">
        <w:rPr>
          <w:rFonts w:asciiTheme="majorHAnsi" w:hAnsiTheme="majorHAnsi" w:cstheme="majorHAnsi"/>
        </w:rPr>
        <w:t xml:space="preserve"> </w:t>
      </w:r>
      <w:r w:rsidR="00FF1266">
        <w:rPr>
          <w:rFonts w:asciiTheme="majorHAnsi" w:hAnsiTheme="majorHAnsi" w:cstheme="majorHAnsi"/>
        </w:rPr>
        <w:t>oraz</w:t>
      </w:r>
      <w:r w:rsidR="001016E9" w:rsidRPr="00382214">
        <w:rPr>
          <w:rFonts w:asciiTheme="majorHAnsi" w:hAnsiTheme="majorHAnsi" w:cstheme="majorHAnsi"/>
        </w:rPr>
        <w:t xml:space="preserve"> szczególn</w:t>
      </w:r>
      <w:r w:rsidR="00FF1266">
        <w:rPr>
          <w:rFonts w:asciiTheme="majorHAnsi" w:hAnsiTheme="majorHAnsi" w:cstheme="majorHAnsi"/>
        </w:rPr>
        <w:t>ymi</w:t>
      </w:r>
      <w:r w:rsidR="001016E9" w:rsidRPr="00382214">
        <w:rPr>
          <w:rFonts w:asciiTheme="majorHAnsi" w:hAnsiTheme="majorHAnsi" w:cstheme="majorHAnsi"/>
        </w:rPr>
        <w:t xml:space="preserve"> cech</w:t>
      </w:r>
      <w:r w:rsidR="00FF1266">
        <w:rPr>
          <w:rFonts w:asciiTheme="majorHAnsi" w:hAnsiTheme="majorHAnsi" w:cstheme="majorHAnsi"/>
        </w:rPr>
        <w:t>ami</w:t>
      </w:r>
      <w:r w:rsidR="001016E9" w:rsidRPr="00382214">
        <w:rPr>
          <w:rFonts w:asciiTheme="majorHAnsi" w:hAnsiTheme="majorHAnsi" w:cstheme="majorHAnsi"/>
        </w:rPr>
        <w:t xml:space="preserve"> wynikając</w:t>
      </w:r>
      <w:r w:rsidR="00FF1266">
        <w:rPr>
          <w:rFonts w:asciiTheme="majorHAnsi" w:hAnsiTheme="majorHAnsi" w:cstheme="majorHAnsi"/>
        </w:rPr>
        <w:t>ymi</w:t>
      </w:r>
      <w:r w:rsidR="001016E9" w:rsidRPr="00382214">
        <w:rPr>
          <w:rFonts w:asciiTheme="majorHAnsi" w:hAnsiTheme="majorHAnsi" w:cstheme="majorHAnsi"/>
        </w:rPr>
        <w:t xml:space="preserve"> z tradycyjnego charakteru kwalifikuje się do przyznania Certyfikatu. </w:t>
      </w:r>
    </w:p>
    <w:p w14:paraId="25287915" w14:textId="77777777" w:rsidR="00CF5C66" w:rsidRPr="00382214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> </w:t>
      </w:r>
    </w:p>
    <w:p w14:paraId="1CB9D1DB" w14:textId="1BD9957E" w:rsidR="00CF5C66" w:rsidRPr="00382214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 xml:space="preserve">Certyfikację prowadzi </w:t>
      </w:r>
      <w:r w:rsidR="001016E9" w:rsidRPr="00382214">
        <w:rPr>
          <w:rFonts w:asciiTheme="majorHAnsi" w:hAnsiTheme="majorHAnsi" w:cstheme="majorHAnsi"/>
        </w:rPr>
        <w:t>Zarząd Związku Miast i Gmin Nadnoteckich</w:t>
      </w:r>
      <w:r w:rsidRPr="00382214">
        <w:rPr>
          <w:rFonts w:asciiTheme="majorHAnsi" w:hAnsiTheme="majorHAnsi" w:cstheme="majorHAnsi"/>
        </w:rPr>
        <w:t xml:space="preserve"> w oparciu o Regulamin </w:t>
      </w:r>
      <w:r w:rsidR="001016E9" w:rsidRPr="00382214">
        <w:rPr>
          <w:rFonts w:asciiTheme="majorHAnsi" w:hAnsiTheme="majorHAnsi" w:cstheme="majorHAnsi"/>
        </w:rPr>
        <w:t xml:space="preserve">przyznawania, używania i posługiwania się Certyfikatem Jakości „Nadnotecka Marka”  </w:t>
      </w:r>
    </w:p>
    <w:p w14:paraId="0548D486" w14:textId="183E13FC" w:rsidR="00DE718A" w:rsidRPr="00382214" w:rsidRDefault="00DE718A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 xml:space="preserve">Cele główne Certyfikacji to: </w:t>
      </w:r>
    </w:p>
    <w:p w14:paraId="53299B29" w14:textId="77777777" w:rsidR="00DE718A" w:rsidRPr="00382214" w:rsidRDefault="00DE718A" w:rsidP="00DE718A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82214">
        <w:rPr>
          <w:rFonts w:asciiTheme="majorHAnsi" w:eastAsia="Times New Roman" w:hAnsiTheme="majorHAnsi" w:cstheme="majorHAnsi"/>
          <w:sz w:val="24"/>
          <w:szCs w:val="24"/>
        </w:rPr>
        <w:t>promowanie lokalnych producentów, a przede wszystkim wytwarzanych przez nich wyrobów,</w:t>
      </w:r>
    </w:p>
    <w:p w14:paraId="7E3261D0" w14:textId="77777777" w:rsidR="00DE718A" w:rsidRPr="00382214" w:rsidRDefault="00DE718A" w:rsidP="00DE718A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82214">
        <w:rPr>
          <w:rFonts w:asciiTheme="majorHAnsi" w:eastAsia="Times New Roman" w:hAnsiTheme="majorHAnsi" w:cstheme="majorHAnsi"/>
          <w:sz w:val="24"/>
          <w:szCs w:val="24"/>
        </w:rPr>
        <w:t>wykorzystanie potencjału gospodarczego Regionu,</w:t>
      </w:r>
    </w:p>
    <w:p w14:paraId="6DDF544F" w14:textId="77777777" w:rsidR="00DE718A" w:rsidRPr="00382214" w:rsidRDefault="00DE718A" w:rsidP="00DE718A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82214">
        <w:rPr>
          <w:rFonts w:asciiTheme="majorHAnsi" w:hAnsiTheme="majorHAnsi" w:cstheme="majorHAnsi"/>
          <w:sz w:val="24"/>
          <w:szCs w:val="24"/>
        </w:rPr>
        <w:t>marketingowe wykorzystanie dziedzictwa rzeki Noteci i rejonu nadnoteckiego,</w:t>
      </w:r>
    </w:p>
    <w:p w14:paraId="209170E8" w14:textId="1619410B" w:rsidR="00DE718A" w:rsidRPr="00382214" w:rsidRDefault="00DE718A" w:rsidP="00CF5C66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82214">
        <w:rPr>
          <w:rFonts w:asciiTheme="majorHAnsi" w:hAnsiTheme="majorHAnsi" w:cstheme="majorHAnsi"/>
          <w:sz w:val="24"/>
          <w:szCs w:val="24"/>
        </w:rPr>
        <w:t>podjęcie działań zmierzających do zwiększenia dostępności komercyjnej do produktów lokalnych wytwarzanych na terenie Związku.</w:t>
      </w:r>
    </w:p>
    <w:p w14:paraId="3ADF80C1" w14:textId="77777777" w:rsidR="001016E9" w:rsidRPr="00382214" w:rsidRDefault="00CF5C66" w:rsidP="001016E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82214">
        <w:rPr>
          <w:rFonts w:asciiTheme="majorHAnsi" w:hAnsiTheme="majorHAnsi" w:cstheme="majorHAnsi"/>
          <w:sz w:val="24"/>
          <w:szCs w:val="24"/>
        </w:rPr>
        <w:t> </w:t>
      </w:r>
      <w:r w:rsidR="001016E9" w:rsidRPr="00382214">
        <w:rPr>
          <w:rFonts w:asciiTheme="majorHAnsi" w:eastAsia="Times New Roman" w:hAnsiTheme="majorHAnsi" w:cstheme="majorHAnsi"/>
          <w:color w:val="000000"/>
          <w:sz w:val="24"/>
          <w:szCs w:val="24"/>
        </w:rPr>
        <w:t>Produkty, które ubiegają się o oznaczenie Certyfikatem Jakości</w:t>
      </w:r>
      <w:r w:rsidR="001016E9" w:rsidRPr="00382214">
        <w:rPr>
          <w:rFonts w:asciiTheme="majorHAnsi" w:eastAsia="Times New Roman" w:hAnsiTheme="majorHAnsi" w:cstheme="majorHAnsi"/>
          <w:sz w:val="24"/>
          <w:szCs w:val="24"/>
        </w:rPr>
        <w:t>, powinny charakteryzować się następującymi cechami:</w:t>
      </w:r>
    </w:p>
    <w:p w14:paraId="2B5B3399" w14:textId="77777777" w:rsidR="001016E9" w:rsidRPr="00382214" w:rsidRDefault="001016E9" w:rsidP="001016E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82214">
        <w:rPr>
          <w:rFonts w:asciiTheme="majorHAnsi" w:eastAsia="Times New Roman" w:hAnsiTheme="majorHAnsi" w:cstheme="majorHAnsi"/>
          <w:color w:val="000000"/>
          <w:sz w:val="24"/>
          <w:szCs w:val="24"/>
        </w:rPr>
        <w:t>związek z obszarem Związku Miast i Gmin Nadnoteckich,</w:t>
      </w:r>
    </w:p>
    <w:p w14:paraId="6DE058EA" w14:textId="77777777" w:rsidR="00EF3361" w:rsidRPr="00EF3361" w:rsidRDefault="00EF3361" w:rsidP="00EF3361">
      <w:pPr>
        <w:pStyle w:val="Akapitzlist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EF3361">
        <w:rPr>
          <w:rFonts w:asciiTheme="majorHAnsi" w:eastAsia="Times New Roman" w:hAnsiTheme="majorHAnsi" w:cstheme="majorHAnsi"/>
          <w:color w:val="000000"/>
          <w:sz w:val="24"/>
          <w:szCs w:val="24"/>
        </w:rPr>
        <w:t>związek z regionem (historyczny, kulturowy)</w:t>
      </w:r>
    </w:p>
    <w:p w14:paraId="2ECC463E" w14:textId="77777777" w:rsidR="001016E9" w:rsidRPr="00382214" w:rsidRDefault="001016E9" w:rsidP="001016E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82214">
        <w:rPr>
          <w:rFonts w:asciiTheme="majorHAnsi" w:eastAsia="Times New Roman" w:hAnsiTheme="majorHAnsi" w:cstheme="majorHAnsi"/>
          <w:color w:val="000000"/>
          <w:sz w:val="24"/>
          <w:szCs w:val="24"/>
        </w:rPr>
        <w:t>unikalność produktu charakterystyczna dla regionu,</w:t>
      </w:r>
    </w:p>
    <w:p w14:paraId="6DAF77AF" w14:textId="77777777" w:rsidR="001016E9" w:rsidRPr="00382214" w:rsidRDefault="001016E9" w:rsidP="001016E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82214">
        <w:rPr>
          <w:rFonts w:asciiTheme="majorHAnsi" w:eastAsia="Times New Roman" w:hAnsiTheme="majorHAnsi" w:cstheme="majorHAnsi"/>
          <w:color w:val="000000"/>
          <w:sz w:val="24"/>
          <w:szCs w:val="24"/>
        </w:rPr>
        <w:t>promowanie regionu, w którym powstały,</w:t>
      </w:r>
    </w:p>
    <w:p w14:paraId="7F8F797E" w14:textId="77777777" w:rsidR="001016E9" w:rsidRPr="00382214" w:rsidRDefault="001016E9" w:rsidP="001016E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82214">
        <w:rPr>
          <w:rFonts w:asciiTheme="majorHAnsi" w:eastAsia="Times New Roman" w:hAnsiTheme="majorHAnsi" w:cstheme="majorHAnsi"/>
          <w:color w:val="000000"/>
          <w:sz w:val="24"/>
          <w:szCs w:val="24"/>
        </w:rPr>
        <w:t>sposób wytwarzania przyjazny dla środowiska,</w:t>
      </w:r>
    </w:p>
    <w:p w14:paraId="3E34DFF8" w14:textId="77777777" w:rsidR="001016E9" w:rsidRPr="00382214" w:rsidRDefault="001016E9" w:rsidP="001016E9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82214">
        <w:rPr>
          <w:rFonts w:asciiTheme="majorHAnsi" w:eastAsia="Times New Roman" w:hAnsiTheme="majorHAnsi" w:cstheme="majorHAnsi"/>
          <w:color w:val="000000"/>
          <w:sz w:val="24"/>
          <w:szCs w:val="24"/>
        </w:rPr>
        <w:t>ogólnodostępność.</w:t>
      </w:r>
    </w:p>
    <w:p w14:paraId="087D64B5" w14:textId="77777777" w:rsidR="00CF5C66" w:rsidRPr="00382214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> </w:t>
      </w:r>
    </w:p>
    <w:p w14:paraId="3B85AFD7" w14:textId="77777777" w:rsidR="00CF5C66" w:rsidRPr="00382214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lastRenderedPageBreak/>
        <w:t> </w:t>
      </w:r>
    </w:p>
    <w:p w14:paraId="270C6E72" w14:textId="7918BE2F" w:rsidR="00CF5C66" w:rsidRPr="00382214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 xml:space="preserve">W przypadku pozytywnej oceny dotyczącej wypełnienia kryteriów Certyfikacji podmiot otrzymuje potwierdzenie w postaci </w:t>
      </w:r>
      <w:r w:rsidR="00DE718A" w:rsidRPr="00382214">
        <w:rPr>
          <w:rFonts w:asciiTheme="majorHAnsi" w:hAnsiTheme="majorHAnsi" w:cstheme="majorHAnsi"/>
        </w:rPr>
        <w:t xml:space="preserve">Certyfikatu </w:t>
      </w:r>
      <w:r w:rsidR="00DE718A" w:rsidRPr="00195384">
        <w:rPr>
          <w:rFonts w:asciiTheme="majorHAnsi" w:hAnsiTheme="majorHAnsi" w:cstheme="majorHAnsi"/>
        </w:rPr>
        <w:t>i</w:t>
      </w:r>
      <w:r w:rsidRPr="00195384">
        <w:rPr>
          <w:rFonts w:asciiTheme="majorHAnsi" w:hAnsiTheme="majorHAnsi" w:cstheme="majorHAnsi"/>
        </w:rPr>
        <w:t> materiałów graficznych</w:t>
      </w:r>
      <w:r w:rsidRPr="00382214">
        <w:rPr>
          <w:rFonts w:asciiTheme="majorHAnsi" w:hAnsiTheme="majorHAnsi" w:cstheme="majorHAnsi"/>
        </w:rPr>
        <w:t xml:space="preserve"> oraz jednoczesne prawo do posługiwania się prestiżowym oznaczeniem </w:t>
      </w:r>
      <w:r w:rsidR="00DE718A" w:rsidRPr="00382214">
        <w:rPr>
          <w:rFonts w:asciiTheme="majorHAnsi" w:hAnsiTheme="majorHAnsi" w:cstheme="majorHAnsi"/>
        </w:rPr>
        <w:t xml:space="preserve">NADNOTECKA MARKA </w:t>
      </w:r>
      <w:r w:rsidRPr="00382214">
        <w:rPr>
          <w:rFonts w:asciiTheme="majorHAnsi" w:hAnsiTheme="majorHAnsi" w:cstheme="majorHAnsi"/>
        </w:rPr>
        <w:t>w swojej działalności promocyjnej.</w:t>
      </w:r>
    </w:p>
    <w:p w14:paraId="4C213A8A" w14:textId="1FF2237D" w:rsidR="00CF5C66" w:rsidRPr="00382214" w:rsidRDefault="00DE718A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 xml:space="preserve">Produkt do Certyfikacji </w:t>
      </w:r>
      <w:r w:rsidR="00382214">
        <w:rPr>
          <w:rFonts w:asciiTheme="majorHAnsi" w:hAnsiTheme="majorHAnsi" w:cstheme="majorHAnsi"/>
        </w:rPr>
        <w:t xml:space="preserve">zgłosić </w:t>
      </w:r>
      <w:r w:rsidRPr="00382214">
        <w:rPr>
          <w:rFonts w:asciiTheme="majorHAnsi" w:hAnsiTheme="majorHAnsi" w:cstheme="majorHAnsi"/>
        </w:rPr>
        <w:t>można poprze</w:t>
      </w:r>
      <w:r w:rsidR="00382214">
        <w:rPr>
          <w:rFonts w:asciiTheme="majorHAnsi" w:hAnsiTheme="majorHAnsi" w:cstheme="majorHAnsi"/>
        </w:rPr>
        <w:t>z</w:t>
      </w:r>
      <w:r w:rsidRPr="00382214">
        <w:rPr>
          <w:rFonts w:asciiTheme="majorHAnsi" w:hAnsiTheme="majorHAnsi" w:cstheme="majorHAnsi"/>
        </w:rPr>
        <w:t>:</w:t>
      </w:r>
    </w:p>
    <w:p w14:paraId="514CF193" w14:textId="2D42D820" w:rsidR="00382214" w:rsidRPr="00382214" w:rsidRDefault="00DE718A" w:rsidP="00382214">
      <w:pPr>
        <w:pStyle w:val="NormalnyWeb"/>
        <w:numPr>
          <w:ilvl w:val="0"/>
          <w:numId w:val="3"/>
        </w:numPr>
        <w:rPr>
          <w:rFonts w:asciiTheme="majorHAnsi" w:hAnsiTheme="majorHAnsi" w:cstheme="majorHAnsi"/>
        </w:rPr>
      </w:pPr>
      <w:bookmarkStart w:id="0" w:name="_Hlk117582792"/>
      <w:r w:rsidRPr="00382214">
        <w:rPr>
          <w:rFonts w:asciiTheme="majorHAnsi" w:hAnsiTheme="majorHAnsi" w:cstheme="majorHAnsi"/>
        </w:rPr>
        <w:t>wypełnieni</w:t>
      </w:r>
      <w:r w:rsidR="00382214">
        <w:rPr>
          <w:rFonts w:asciiTheme="majorHAnsi" w:hAnsiTheme="majorHAnsi" w:cstheme="majorHAnsi"/>
        </w:rPr>
        <w:t>e</w:t>
      </w:r>
      <w:r w:rsidRPr="00382214">
        <w:rPr>
          <w:rFonts w:asciiTheme="majorHAnsi" w:hAnsiTheme="majorHAnsi" w:cstheme="majorHAnsi"/>
        </w:rPr>
        <w:t xml:space="preserve"> formularza elektronicznego wpisując niezbędne dane oraz załączając pliki ze zdjęciami </w:t>
      </w:r>
      <w:r w:rsidR="00382214" w:rsidRPr="00382214">
        <w:rPr>
          <w:rFonts w:asciiTheme="majorHAnsi" w:hAnsiTheme="majorHAnsi" w:cstheme="majorHAnsi"/>
        </w:rPr>
        <w:t>produktu</w:t>
      </w:r>
      <w:r w:rsidRPr="00382214">
        <w:rPr>
          <w:rFonts w:asciiTheme="majorHAnsi" w:hAnsiTheme="majorHAnsi" w:cstheme="majorHAnsi"/>
        </w:rPr>
        <w:t>.</w:t>
      </w:r>
      <w:r w:rsidRPr="00382214">
        <w:rPr>
          <w:rFonts w:asciiTheme="majorHAnsi" w:hAnsiTheme="majorHAnsi" w:cstheme="majorHAnsi"/>
        </w:rPr>
        <w:br/>
        <w:t>link do formularza:</w:t>
      </w:r>
      <w:r w:rsidR="00382214">
        <w:rPr>
          <w:rFonts w:asciiTheme="majorHAnsi" w:hAnsiTheme="majorHAnsi" w:cstheme="majorHAnsi"/>
        </w:rPr>
        <w:t xml:space="preserve"> </w:t>
      </w:r>
      <w:bookmarkStart w:id="1" w:name="_Hlk117582831"/>
      <w:r w:rsidR="00382214">
        <w:rPr>
          <w:rFonts w:asciiTheme="majorHAnsi" w:hAnsiTheme="majorHAnsi" w:cstheme="majorHAnsi"/>
        </w:rPr>
        <w:fldChar w:fldCharType="begin"/>
      </w:r>
      <w:r w:rsidR="00382214">
        <w:rPr>
          <w:rFonts w:asciiTheme="majorHAnsi" w:hAnsiTheme="majorHAnsi" w:cstheme="majorHAnsi"/>
        </w:rPr>
        <w:instrText xml:space="preserve"> HYPERLINK "</w:instrText>
      </w:r>
      <w:r w:rsidR="00382214" w:rsidRPr="00382214">
        <w:rPr>
          <w:rFonts w:asciiTheme="majorHAnsi" w:hAnsiTheme="majorHAnsi" w:cstheme="majorHAnsi"/>
        </w:rPr>
        <w:instrText>https://ankieta.deltapartner.org.pl/certyfikacja_%22nadnotecka_marka%22</w:instrText>
      </w:r>
      <w:r w:rsidR="00382214">
        <w:rPr>
          <w:rFonts w:asciiTheme="majorHAnsi" w:hAnsiTheme="majorHAnsi" w:cstheme="majorHAnsi"/>
        </w:rPr>
        <w:instrText xml:space="preserve">" </w:instrText>
      </w:r>
      <w:r w:rsidR="00382214">
        <w:rPr>
          <w:rFonts w:asciiTheme="majorHAnsi" w:hAnsiTheme="majorHAnsi" w:cstheme="majorHAnsi"/>
        </w:rPr>
      </w:r>
      <w:r w:rsidR="00382214">
        <w:rPr>
          <w:rFonts w:asciiTheme="majorHAnsi" w:hAnsiTheme="majorHAnsi" w:cstheme="majorHAnsi"/>
        </w:rPr>
        <w:fldChar w:fldCharType="separate"/>
      </w:r>
      <w:r w:rsidR="00382214" w:rsidRPr="00DC1913">
        <w:rPr>
          <w:rStyle w:val="Hipercze"/>
          <w:rFonts w:asciiTheme="majorHAnsi" w:hAnsiTheme="majorHAnsi" w:cstheme="majorHAnsi"/>
        </w:rPr>
        <w:t>https://ankieta.deltapartner.org.pl/certyfikacja_%22nadnotecka_marka%22</w:t>
      </w:r>
      <w:r w:rsidR="00382214">
        <w:rPr>
          <w:rFonts w:asciiTheme="majorHAnsi" w:hAnsiTheme="majorHAnsi" w:cstheme="majorHAnsi"/>
        </w:rPr>
        <w:fldChar w:fldCharType="end"/>
      </w:r>
      <w:bookmarkEnd w:id="0"/>
      <w:bookmarkEnd w:id="1"/>
      <w:r w:rsidR="00382214">
        <w:rPr>
          <w:rFonts w:asciiTheme="majorHAnsi" w:hAnsiTheme="majorHAnsi" w:cstheme="majorHAnsi"/>
        </w:rPr>
        <w:br/>
      </w:r>
    </w:p>
    <w:p w14:paraId="7FC84704" w14:textId="65ECB512" w:rsidR="00DE718A" w:rsidRPr="008D5B93" w:rsidRDefault="00DE718A" w:rsidP="00DE718A">
      <w:pPr>
        <w:pStyle w:val="NormalnyWeb"/>
        <w:numPr>
          <w:ilvl w:val="0"/>
          <w:numId w:val="3"/>
        </w:numPr>
        <w:rPr>
          <w:rFonts w:asciiTheme="majorHAnsi" w:hAnsiTheme="majorHAnsi" w:cstheme="majorHAnsi"/>
        </w:rPr>
      </w:pPr>
      <w:bookmarkStart w:id="2" w:name="_Hlk117582809"/>
      <w:r w:rsidRPr="008D5B93">
        <w:rPr>
          <w:rFonts w:asciiTheme="majorHAnsi" w:hAnsiTheme="majorHAnsi" w:cstheme="majorHAnsi"/>
        </w:rPr>
        <w:t xml:space="preserve">wypełnienie formularza </w:t>
      </w:r>
      <w:r w:rsidR="00382214" w:rsidRPr="008D5B93">
        <w:rPr>
          <w:rFonts w:asciiTheme="majorHAnsi" w:hAnsiTheme="majorHAnsi" w:cstheme="majorHAnsi"/>
        </w:rPr>
        <w:t>i p</w:t>
      </w:r>
      <w:r w:rsidRPr="008D5B93">
        <w:rPr>
          <w:rFonts w:asciiTheme="majorHAnsi" w:hAnsiTheme="majorHAnsi" w:cstheme="majorHAnsi"/>
        </w:rPr>
        <w:t xml:space="preserve">rzesłanie na adres </w:t>
      </w:r>
      <w:r w:rsidR="00382214" w:rsidRPr="008D5B93">
        <w:rPr>
          <w:rFonts w:asciiTheme="majorHAnsi" w:hAnsiTheme="majorHAnsi" w:cstheme="majorHAnsi"/>
        </w:rPr>
        <w:t xml:space="preserve">Sekretariatu Certyfikacji: Stowarzyszenie wspierania Inicjatyw Gospodarczych Delta Partner, ul. Zamkowa 3a/1 43-400 Cieszyn, </w:t>
      </w:r>
      <w:proofErr w:type="spellStart"/>
      <w:r w:rsidR="00382214" w:rsidRPr="008D5B93">
        <w:rPr>
          <w:rFonts w:asciiTheme="majorHAnsi" w:hAnsiTheme="majorHAnsi" w:cstheme="majorHAnsi"/>
        </w:rPr>
        <w:t>tel</w:t>
      </w:r>
      <w:proofErr w:type="spellEnd"/>
      <w:r w:rsidR="00382214" w:rsidRPr="008D5B93">
        <w:rPr>
          <w:rFonts w:asciiTheme="majorHAnsi" w:hAnsiTheme="majorHAnsi" w:cstheme="majorHAnsi"/>
        </w:rPr>
        <w:t>/fax. (033) 851 44 81, e-mail: biuro@deltapartner.org.pl</w:t>
      </w:r>
    </w:p>
    <w:bookmarkEnd w:id="2"/>
    <w:p w14:paraId="215F63A6" w14:textId="6DB7B360" w:rsidR="00CF5C66" w:rsidRPr="008D5B93" w:rsidRDefault="00CF5C66" w:rsidP="00CF5C66">
      <w:pPr>
        <w:pStyle w:val="NormalnyWeb"/>
        <w:rPr>
          <w:rFonts w:asciiTheme="majorHAnsi" w:hAnsiTheme="majorHAnsi" w:cstheme="majorHAnsi"/>
        </w:rPr>
      </w:pPr>
      <w:r w:rsidRPr="00382214">
        <w:rPr>
          <w:rFonts w:asciiTheme="majorHAnsi" w:hAnsiTheme="majorHAnsi" w:cstheme="majorHAnsi"/>
        </w:rPr>
        <w:t>Regulamin i formularz zgłoszeniow</w:t>
      </w:r>
      <w:r w:rsidR="00382214" w:rsidRPr="00382214">
        <w:rPr>
          <w:rFonts w:asciiTheme="majorHAnsi" w:hAnsiTheme="majorHAnsi" w:cstheme="majorHAnsi"/>
        </w:rPr>
        <w:t>y</w:t>
      </w:r>
      <w:r w:rsidRPr="00382214">
        <w:rPr>
          <w:rFonts w:asciiTheme="majorHAnsi" w:hAnsiTheme="majorHAnsi" w:cstheme="majorHAnsi"/>
        </w:rPr>
        <w:t xml:space="preserve"> dostępne są do pobrania poniżej. </w:t>
      </w:r>
    </w:p>
    <w:p w14:paraId="7FA5256F" w14:textId="77777777" w:rsidR="008767D7" w:rsidRDefault="008767D7"/>
    <w:sectPr w:rsidR="0087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E93"/>
    <w:multiLevelType w:val="multilevel"/>
    <w:tmpl w:val="23FE1B3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67B5A0B"/>
    <w:multiLevelType w:val="hybridMultilevel"/>
    <w:tmpl w:val="7332C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4356"/>
    <w:multiLevelType w:val="multilevel"/>
    <w:tmpl w:val="E32245C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48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3294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393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DA"/>
    <w:rsid w:val="001016E9"/>
    <w:rsid w:val="00105E14"/>
    <w:rsid w:val="00195384"/>
    <w:rsid w:val="00382214"/>
    <w:rsid w:val="007A40FB"/>
    <w:rsid w:val="008767D7"/>
    <w:rsid w:val="00890BEE"/>
    <w:rsid w:val="008D5B93"/>
    <w:rsid w:val="009919DA"/>
    <w:rsid w:val="00B93FEE"/>
    <w:rsid w:val="00CF5C66"/>
    <w:rsid w:val="00DE718A"/>
    <w:rsid w:val="00EF3361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E729"/>
  <w15:chartTrackingRefBased/>
  <w15:docId w15:val="{16A3AE1B-573C-4EBF-ACE1-0AEF8FD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5C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2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0BE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Grendus</dc:creator>
  <cp:keywords/>
  <dc:description/>
  <cp:lastModifiedBy>Jakub Klejczyk</cp:lastModifiedBy>
  <cp:revision>7</cp:revision>
  <dcterms:created xsi:type="dcterms:W3CDTF">2022-10-25T06:39:00Z</dcterms:created>
  <dcterms:modified xsi:type="dcterms:W3CDTF">2022-11-18T12:30:00Z</dcterms:modified>
</cp:coreProperties>
</file>