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CellMar>
          <w:left w:w="70" w:type="dxa"/>
          <w:right w:w="70" w:type="dxa"/>
        </w:tblCellMar>
        <w:tblLook w:val="00A0"/>
      </w:tblPr>
      <w:tblGrid>
        <w:gridCol w:w="3060"/>
        <w:gridCol w:w="3780"/>
        <w:gridCol w:w="2340"/>
      </w:tblGrid>
      <w:tr w:rsidR="00A5497A" w:rsidRPr="002E5A50" w:rsidTr="002F263C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Powiat według kategorii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Województwo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ostrzeszowski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wielkopolskie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 xml:space="preserve">nowosądecki 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małopolskie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Nowy Sącz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małopolskie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cs="Calibri"/>
                <w:color w:val="000000"/>
                <w:sz w:val="36"/>
                <w:szCs w:val="36"/>
                <w:lang w:eastAsia="pl-PL"/>
              </w:rPr>
              <w:t>w</w:t>
            </w: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ieluński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łódzkie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cs="Calibri"/>
                <w:color w:val="000000"/>
                <w:sz w:val="36"/>
                <w:szCs w:val="36"/>
                <w:lang w:eastAsia="pl-PL"/>
              </w:rPr>
              <w:t>p</w:t>
            </w: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szczyński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Ruda Ślą</w:t>
            </w:r>
            <w:r>
              <w:rPr>
                <w:rFonts w:cs="Calibri"/>
                <w:color w:val="000000"/>
                <w:sz w:val="36"/>
                <w:szCs w:val="36"/>
                <w:lang w:eastAsia="pl-PL"/>
              </w:rPr>
              <w:t>s</w:t>
            </w: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ka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cs="Calibri"/>
                <w:color w:val="000000"/>
                <w:sz w:val="36"/>
                <w:szCs w:val="36"/>
                <w:lang w:eastAsia="pl-PL"/>
              </w:rPr>
              <w:t>r</w:t>
            </w: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ybnicki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Rybnik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cs="Calibri"/>
                <w:color w:val="000000"/>
                <w:sz w:val="36"/>
                <w:szCs w:val="36"/>
                <w:lang w:eastAsia="pl-PL"/>
              </w:rPr>
              <w:t>w</w:t>
            </w: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odzisławski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wieruszowski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łódzkie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Jastrzębie Zdrój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jarosławski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podkarpackie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Żory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kępiński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cs="Calibri"/>
                <w:color w:val="000000"/>
                <w:sz w:val="36"/>
                <w:szCs w:val="36"/>
                <w:lang w:eastAsia="pl-PL"/>
              </w:rPr>
              <w:t>w</w:t>
            </w: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ielkopolskie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przemyski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podkarpackie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cieszyński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pińczowski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świętokrzyskie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oświęcimski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małopolskie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Przemyśl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podkarpackie</w:t>
            </w:r>
          </w:p>
        </w:tc>
      </w:tr>
    </w:tbl>
    <w:p w:rsidR="00A5497A" w:rsidRDefault="00A5497A" w:rsidP="002F263C"/>
    <w:p w:rsidR="00A5497A" w:rsidRDefault="00A5497A">
      <w:r>
        <w:br w:type="page"/>
      </w:r>
    </w:p>
    <w:tbl>
      <w:tblPr>
        <w:tblW w:w="9180" w:type="dxa"/>
        <w:tblCellMar>
          <w:left w:w="70" w:type="dxa"/>
          <w:right w:w="70" w:type="dxa"/>
        </w:tblCellMar>
        <w:tblLook w:val="00A0"/>
      </w:tblPr>
      <w:tblGrid>
        <w:gridCol w:w="3060"/>
        <w:gridCol w:w="3780"/>
        <w:gridCol w:w="2340"/>
      </w:tblGrid>
      <w:tr w:rsidR="00A5497A" w:rsidRPr="002E5A50" w:rsidTr="002F263C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Powiat według kategorii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Województwo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cs="Calibri"/>
                <w:color w:val="000000"/>
                <w:sz w:val="36"/>
                <w:szCs w:val="36"/>
                <w:lang w:eastAsia="pl-PL"/>
              </w:rPr>
              <w:t>w</w:t>
            </w: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ieluński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łódzkie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wieruszowski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łódzkie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 xml:space="preserve">nowosądecki 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małopolskie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Nowy Sącz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małopolskie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oświęcimski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małopolskie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jarosławski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podkarpackie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przemyski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podkarpackie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Przemyśl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podkarpackie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cs="Calibri"/>
                <w:color w:val="000000"/>
                <w:sz w:val="36"/>
                <w:szCs w:val="36"/>
                <w:lang w:eastAsia="pl-PL"/>
              </w:rPr>
              <w:t>p</w:t>
            </w: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szczyński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Ruda Ślą</w:t>
            </w:r>
            <w:r>
              <w:rPr>
                <w:rFonts w:cs="Calibri"/>
                <w:color w:val="000000"/>
                <w:sz w:val="36"/>
                <w:szCs w:val="36"/>
                <w:lang w:eastAsia="pl-PL"/>
              </w:rPr>
              <w:t>s</w:t>
            </w: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ka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cs="Calibri"/>
                <w:color w:val="000000"/>
                <w:sz w:val="36"/>
                <w:szCs w:val="36"/>
                <w:lang w:eastAsia="pl-PL"/>
              </w:rPr>
              <w:t>r</w:t>
            </w: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ybnicki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Rybnik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cs="Calibri"/>
                <w:color w:val="000000"/>
                <w:sz w:val="36"/>
                <w:szCs w:val="36"/>
                <w:lang w:eastAsia="pl-PL"/>
              </w:rPr>
              <w:t>w</w:t>
            </w: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odzisławski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Jastrzębie Zdrój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Żory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cieszyński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pińczowski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świętokrzyskie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ostrzeszowski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wielkopolskie</w:t>
            </w:r>
          </w:p>
        </w:tc>
      </w:tr>
      <w:tr w:rsidR="00A5497A" w:rsidRPr="002E5A50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jc w:val="center"/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kępiński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97A" w:rsidRPr="002F263C" w:rsidRDefault="00A5497A" w:rsidP="002F263C">
            <w:pPr>
              <w:rPr>
                <w:rFonts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cs="Calibri"/>
                <w:color w:val="000000"/>
                <w:sz w:val="36"/>
                <w:szCs w:val="36"/>
                <w:lang w:eastAsia="pl-PL"/>
              </w:rPr>
              <w:t>w</w:t>
            </w:r>
            <w:r w:rsidRPr="002F263C">
              <w:rPr>
                <w:rFonts w:cs="Calibri"/>
                <w:color w:val="000000"/>
                <w:sz w:val="36"/>
                <w:szCs w:val="36"/>
                <w:lang w:eastAsia="pl-PL"/>
              </w:rPr>
              <w:t>ielkopolskie</w:t>
            </w:r>
          </w:p>
        </w:tc>
      </w:tr>
    </w:tbl>
    <w:p w:rsidR="00A5497A" w:rsidRPr="002F263C" w:rsidRDefault="00A5497A" w:rsidP="002F263C"/>
    <w:sectPr w:rsidR="00A5497A" w:rsidRPr="002F263C" w:rsidSect="00214E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63C"/>
    <w:rsid w:val="00046CC8"/>
    <w:rsid w:val="000C09DD"/>
    <w:rsid w:val="001B60B7"/>
    <w:rsid w:val="00214EB9"/>
    <w:rsid w:val="00224345"/>
    <w:rsid w:val="002E5A50"/>
    <w:rsid w:val="002F263C"/>
    <w:rsid w:val="00903EAE"/>
    <w:rsid w:val="00A3351F"/>
    <w:rsid w:val="00A454B8"/>
    <w:rsid w:val="00A5497A"/>
    <w:rsid w:val="00FA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4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173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Celejewski Bartłomiej</dc:creator>
  <cp:keywords/>
  <dc:description/>
  <cp:lastModifiedBy>Adam</cp:lastModifiedBy>
  <cp:revision>2</cp:revision>
  <cp:lastPrinted>2020-08-06T10:25:00Z</cp:lastPrinted>
  <dcterms:created xsi:type="dcterms:W3CDTF">2020-08-06T10:25:00Z</dcterms:created>
  <dcterms:modified xsi:type="dcterms:W3CDTF">2020-08-06T10:25:00Z</dcterms:modified>
</cp:coreProperties>
</file>