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5D" w:rsidRPr="00CA6505" w:rsidRDefault="00EB605D" w:rsidP="00EB605D">
      <w:pPr>
        <w:jc w:val="center"/>
        <w:rPr>
          <w:b/>
        </w:rPr>
      </w:pPr>
      <w:bookmarkStart w:id="0" w:name="_GoBack"/>
      <w:bookmarkEnd w:id="0"/>
      <w:r w:rsidRPr="00CA6505">
        <w:rPr>
          <w:b/>
        </w:rPr>
        <w:t>Zarządzenie</w:t>
      </w:r>
      <w:r>
        <w:rPr>
          <w:b/>
        </w:rPr>
        <w:t xml:space="preserve"> nr 98</w:t>
      </w:r>
    </w:p>
    <w:p w:rsidR="00EB605D" w:rsidRPr="00CA6505" w:rsidRDefault="00EB605D" w:rsidP="00EB605D">
      <w:pPr>
        <w:jc w:val="center"/>
        <w:rPr>
          <w:b/>
        </w:rPr>
      </w:pPr>
      <w:r w:rsidRPr="00CA6505">
        <w:rPr>
          <w:b/>
        </w:rPr>
        <w:t>Wójta Gminy Drawsko</w:t>
      </w:r>
    </w:p>
    <w:p w:rsidR="00EB605D" w:rsidRPr="00CA6505" w:rsidRDefault="00EB605D" w:rsidP="00EB605D">
      <w:pPr>
        <w:jc w:val="center"/>
        <w:rPr>
          <w:b/>
        </w:rPr>
      </w:pPr>
      <w:r>
        <w:rPr>
          <w:b/>
        </w:rPr>
        <w:t>z dnia 31 grudnia 2014r.</w:t>
      </w:r>
    </w:p>
    <w:p w:rsidR="00EB605D" w:rsidRDefault="00EB605D" w:rsidP="00EB605D"/>
    <w:p w:rsidR="00EB605D" w:rsidRPr="00CA6505" w:rsidRDefault="00EB605D" w:rsidP="00EB605D">
      <w:pPr>
        <w:jc w:val="center"/>
        <w:rPr>
          <w:b/>
        </w:rPr>
      </w:pPr>
      <w:r w:rsidRPr="00CA6505">
        <w:rPr>
          <w:b/>
        </w:rPr>
        <w:t>w sprawie zmiany Regulaminu Organizacyjnego Urzędu Gminy Drawsko.</w:t>
      </w:r>
    </w:p>
    <w:p w:rsidR="00EB605D" w:rsidRDefault="00EB605D" w:rsidP="00EB605D"/>
    <w:p w:rsidR="00EB605D" w:rsidRDefault="00EB605D" w:rsidP="00EB605D">
      <w:r>
        <w:t xml:space="preserve">Na podstawie art. 33 ust.2 ustawy z dnia 8 marca 1990r. o samorządzie gminnym ( Dz. U. nr 142, poz.1591 z 2001r. tekst jednolity ze zm.) </w:t>
      </w:r>
    </w:p>
    <w:p w:rsidR="00EB605D" w:rsidRDefault="00EB605D" w:rsidP="00EB605D"/>
    <w:p w:rsidR="00EB605D" w:rsidRDefault="00EB605D" w:rsidP="00EB605D">
      <w:r>
        <w:t>Wójt Gminy Drawsko zarządza co następuje:</w:t>
      </w:r>
    </w:p>
    <w:p w:rsidR="00EB605D" w:rsidRDefault="00EB605D" w:rsidP="00EB605D"/>
    <w:p w:rsidR="00EB605D" w:rsidRDefault="00EB605D" w:rsidP="00EB605D">
      <w:r>
        <w:t>§ 1</w:t>
      </w:r>
    </w:p>
    <w:p w:rsidR="00EB605D" w:rsidRDefault="00EB605D" w:rsidP="00EB605D">
      <w:pPr>
        <w:jc w:val="both"/>
      </w:pPr>
      <w:r>
        <w:t>Zmienia się § 7 zarządzenia nr 66/2014 z 3 listopada 2014r.  Wójta Gminy Drawsko z dnia w sprawie Regulaminu Organizacyjnego Urzędu Gminy Drawsko, w ten sposób, że:</w:t>
      </w:r>
    </w:p>
    <w:p w:rsidR="00EB605D" w:rsidRDefault="00EB605D" w:rsidP="00EB605D">
      <w:pPr>
        <w:jc w:val="both"/>
      </w:pPr>
    </w:p>
    <w:p w:rsidR="00EB605D" w:rsidRDefault="00EB605D" w:rsidP="0038310C">
      <w:pPr>
        <w:pStyle w:val="Akapitzlist"/>
        <w:jc w:val="both"/>
      </w:pPr>
      <w:r>
        <w:t>w ust. 1 lit. e) otrzymuje następujące brzmienie:</w:t>
      </w:r>
    </w:p>
    <w:p w:rsidR="0038310C" w:rsidRDefault="0038310C" w:rsidP="0038310C">
      <w:pPr>
        <w:pStyle w:val="Akapitzlist"/>
        <w:jc w:val="both"/>
      </w:pPr>
    </w:p>
    <w:p w:rsidR="00EB605D" w:rsidRPr="003A6D09" w:rsidRDefault="00EB605D" w:rsidP="00EB605D">
      <w:pPr>
        <w:ind w:left="720"/>
        <w:jc w:val="both"/>
        <w:rPr>
          <w:b/>
        </w:rPr>
      </w:pPr>
      <w:r w:rsidRPr="003A6D09">
        <w:rPr>
          <w:b/>
        </w:rPr>
        <w:t>REFERAT  ORGANIZACYJNY:</w:t>
      </w:r>
    </w:p>
    <w:p w:rsidR="00EB605D" w:rsidRPr="003A6D09" w:rsidRDefault="00EB605D" w:rsidP="00EB605D">
      <w:pPr>
        <w:numPr>
          <w:ilvl w:val="3"/>
          <w:numId w:val="1"/>
        </w:numPr>
        <w:jc w:val="both"/>
      </w:pPr>
      <w:r w:rsidRPr="003A6D09">
        <w:t>Kierownik Referatu – 1 etat</w:t>
      </w:r>
    </w:p>
    <w:p w:rsidR="00EB605D" w:rsidRPr="003A6D09" w:rsidRDefault="00EB605D" w:rsidP="00EB605D">
      <w:pPr>
        <w:numPr>
          <w:ilvl w:val="3"/>
          <w:numId w:val="1"/>
        </w:numPr>
        <w:jc w:val="both"/>
      </w:pPr>
      <w:r w:rsidRPr="003A6D09">
        <w:t>Inspektor ds. obsługi sekretariatu, zezwoleń alkoholowych, ewidencji działalności gospodarczej – 1 etat</w:t>
      </w:r>
    </w:p>
    <w:p w:rsidR="00EB605D" w:rsidRPr="003A6D09" w:rsidRDefault="00EB605D" w:rsidP="00EB605D">
      <w:pPr>
        <w:numPr>
          <w:ilvl w:val="3"/>
          <w:numId w:val="1"/>
        </w:numPr>
        <w:jc w:val="both"/>
      </w:pPr>
      <w:r w:rsidRPr="003A6D09">
        <w:t>Podinspektor ds. zarządzania kryzysowego, kultury fizycznej i sportu, rolnictwa – 1 etat</w:t>
      </w:r>
    </w:p>
    <w:p w:rsidR="00EB605D" w:rsidRPr="003A6D09" w:rsidRDefault="00EB605D" w:rsidP="00EB605D">
      <w:pPr>
        <w:numPr>
          <w:ilvl w:val="3"/>
          <w:numId w:val="1"/>
        </w:numPr>
        <w:jc w:val="both"/>
      </w:pPr>
      <w:r w:rsidRPr="003A6D09">
        <w:t>Referent ds. archiwizacji i administracji urzędu – 1 etat</w:t>
      </w:r>
    </w:p>
    <w:p w:rsidR="00EB605D" w:rsidRDefault="00EB605D" w:rsidP="00EB605D">
      <w:pPr>
        <w:pStyle w:val="Akapitzlist"/>
        <w:jc w:val="both"/>
      </w:pPr>
    </w:p>
    <w:p w:rsidR="0038310C" w:rsidRDefault="0038310C" w:rsidP="0038310C">
      <w:r>
        <w:t>§ 2</w:t>
      </w:r>
    </w:p>
    <w:p w:rsidR="0038310C" w:rsidRDefault="0038310C" w:rsidP="0038310C">
      <w:r>
        <w:t xml:space="preserve">Zmienia się załącznik nr 1 do Regulaminu Organizacyjnego z dnia 3 listopada 2014r., w załączeniu, który </w:t>
      </w:r>
      <w:r w:rsidRPr="00971751">
        <w:t>stanowią jego integralną część</w:t>
      </w:r>
      <w:r>
        <w:t>.</w:t>
      </w:r>
    </w:p>
    <w:p w:rsidR="0038310C" w:rsidRDefault="0038310C" w:rsidP="0038310C"/>
    <w:p w:rsidR="0038310C" w:rsidRDefault="0038310C" w:rsidP="0038310C"/>
    <w:p w:rsidR="0038310C" w:rsidRPr="0038310C" w:rsidRDefault="0038310C" w:rsidP="0038310C">
      <w:r w:rsidRPr="0038310C">
        <w:t xml:space="preserve">§ </w:t>
      </w:r>
      <w:r>
        <w:t>3</w:t>
      </w:r>
    </w:p>
    <w:p w:rsidR="0038310C" w:rsidRPr="0038310C" w:rsidRDefault="0038310C" w:rsidP="0038310C">
      <w:pPr>
        <w:jc w:val="both"/>
      </w:pPr>
      <w:r w:rsidRPr="0038310C">
        <w:t>Wykonanie zarządzenia powierza się Sekretarzowi i Kierownikowi Referatu Kadr, Płac i Ubezpieczeń Społecznych.</w:t>
      </w:r>
    </w:p>
    <w:p w:rsidR="0038310C" w:rsidRPr="0038310C" w:rsidRDefault="0038310C" w:rsidP="0038310C"/>
    <w:p w:rsidR="0038310C" w:rsidRPr="0038310C" w:rsidRDefault="0038310C" w:rsidP="0038310C">
      <w:r w:rsidRPr="0038310C">
        <w:t xml:space="preserve">§ </w:t>
      </w:r>
      <w:r>
        <w:t>4</w:t>
      </w:r>
    </w:p>
    <w:p w:rsidR="0038310C" w:rsidRPr="0038310C" w:rsidRDefault="0038310C" w:rsidP="0038310C">
      <w:r w:rsidRPr="0038310C">
        <w:t>Zarządzenie wchodzi w życie z dniem podpisania.</w:t>
      </w:r>
    </w:p>
    <w:p w:rsidR="003B1BDE" w:rsidRDefault="003B1BDE"/>
    <w:sectPr w:rsidR="003B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72F"/>
    <w:multiLevelType w:val="hybridMultilevel"/>
    <w:tmpl w:val="5E543FA8"/>
    <w:lvl w:ilvl="0" w:tplc="DFFA15D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9A7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983A60"/>
    <w:multiLevelType w:val="hybridMultilevel"/>
    <w:tmpl w:val="1C58B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5D"/>
    <w:rsid w:val="001D637B"/>
    <w:rsid w:val="0038310C"/>
    <w:rsid w:val="003B1BDE"/>
    <w:rsid w:val="00EB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Dolna</dc:creator>
  <cp:lastModifiedBy>GUS</cp:lastModifiedBy>
  <cp:revision>2</cp:revision>
  <dcterms:created xsi:type="dcterms:W3CDTF">2015-12-23T11:40:00Z</dcterms:created>
  <dcterms:modified xsi:type="dcterms:W3CDTF">2015-12-23T11:40:00Z</dcterms:modified>
</cp:coreProperties>
</file>